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INFORME DE GESTIÓN CONTRATO DE PRESTACIÓN DE SERVICIOS PROFESIONALES Y DE APOYO A LA GESTIÓN</w:t>
      </w:r>
    </w:p>
    <w:p w:rsidR="00000000" w:rsidDel="00000000" w:rsidP="00000000" w:rsidRDefault="00000000" w:rsidRPr="00000000" w14:paraId="0000000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IDENTIFICACIÓN</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0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w:t>
            </w:r>
          </w:p>
        </w:tc>
        <w:tc>
          <w:tcPr/>
          <w:p w:rsidR="00000000" w:rsidDel="00000000" w:rsidP="00000000" w:rsidRDefault="00000000" w:rsidRPr="00000000" w14:paraId="0000000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Johana Cerón Castro </w:t>
            </w:r>
          </w:p>
        </w:tc>
      </w:tr>
      <w:tr>
        <w:trPr>
          <w:cantSplit w:val="0"/>
          <w:tblHeader w:val="0"/>
        </w:trPr>
        <w:tc>
          <w:tcPr/>
          <w:p w:rsidR="00000000" w:rsidDel="00000000" w:rsidP="00000000" w:rsidRDefault="00000000" w:rsidRPr="00000000" w14:paraId="0000000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CÉDULA</w:t>
            </w:r>
          </w:p>
        </w:tc>
        <w:tc>
          <w:tcPr/>
          <w:p w:rsidR="00000000" w:rsidDel="00000000" w:rsidP="00000000" w:rsidRDefault="00000000" w:rsidRPr="00000000" w14:paraId="0000000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67.029.469</w:t>
            </w:r>
          </w:p>
        </w:tc>
      </w:tr>
      <w:tr>
        <w:trPr>
          <w:cantSplit w:val="0"/>
          <w:tblHeader w:val="0"/>
        </w:trPr>
        <w:tc>
          <w:tcPr/>
          <w:p w:rsidR="00000000" w:rsidDel="00000000" w:rsidP="00000000" w:rsidRDefault="00000000" w:rsidRPr="00000000" w14:paraId="0000000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DEL INFORME</w:t>
            </w:r>
          </w:p>
        </w:tc>
        <w:tc>
          <w:tcPr/>
          <w:p w:rsidR="00000000" w:rsidDel="00000000" w:rsidP="00000000" w:rsidRDefault="00000000" w:rsidRPr="00000000" w14:paraId="0000000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Santiago de Cali, mayo 28 de 2026</w:t>
            </w:r>
          </w:p>
        </w:tc>
      </w:tr>
      <w:tr>
        <w:trPr>
          <w:cantSplit w:val="0"/>
          <w:tblHeader w:val="0"/>
        </w:trPr>
        <w:tc>
          <w:tcPr/>
          <w:p w:rsidR="00000000" w:rsidDel="00000000" w:rsidP="00000000" w:rsidRDefault="00000000" w:rsidRPr="00000000" w14:paraId="0000000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CONTRATO</w:t>
            </w:r>
          </w:p>
        </w:tc>
        <w:tc>
          <w:tcPr/>
          <w:p w:rsidR="00000000" w:rsidDel="00000000" w:rsidP="00000000" w:rsidRDefault="00000000" w:rsidRPr="00000000" w14:paraId="0000000B">
            <w:pPr>
              <w:spacing w:after="120" w:before="120" w:lineRule="auto"/>
              <w:rPr>
                <w:rFonts w:ascii="Arial" w:cs="Arial" w:eastAsia="Arial" w:hAnsi="Arial"/>
                <w:sz w:val="24"/>
                <w:szCs w:val="24"/>
              </w:rPr>
            </w:pPr>
            <w:r w:rsidDel="00000000" w:rsidR="00000000" w:rsidRPr="00000000">
              <w:rPr>
                <w:rFonts w:ascii="Arial" w:cs="Arial" w:eastAsia="Arial" w:hAnsi="Arial"/>
                <w:rtl w:val="0"/>
              </w:rPr>
              <w:t xml:space="preserve">4143.010.26.1.0367</w:t>
            </w:r>
            <w:r w:rsidDel="00000000" w:rsidR="00000000" w:rsidRPr="00000000">
              <w:rPr>
                <w:rtl w:val="0"/>
              </w:rPr>
              <w:t xml:space="preserve"> </w:t>
            </w:r>
            <w:r w:rsidDel="00000000" w:rsidR="00000000" w:rsidRPr="00000000">
              <w:rPr>
                <w:rFonts w:ascii="Arial" w:cs="Arial" w:eastAsia="Arial" w:hAnsi="Arial"/>
                <w:rtl w:val="0"/>
              </w:rPr>
              <w:t xml:space="preserve">de 2026</w:t>
            </w:r>
            <w:r w:rsidDel="00000000" w:rsidR="00000000" w:rsidRPr="00000000">
              <w:rPr>
                <w:rtl w:val="0"/>
              </w:rPr>
            </w:r>
          </w:p>
        </w:tc>
      </w:tr>
      <w:tr>
        <w:trPr>
          <w:cantSplit w:val="0"/>
          <w:tblHeader w:val="0"/>
        </w:trPr>
        <w:tc>
          <w:tcPr/>
          <w:p w:rsidR="00000000" w:rsidDel="00000000" w:rsidP="00000000" w:rsidRDefault="00000000" w:rsidRPr="00000000" w14:paraId="0000000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CUOTA</w:t>
            </w:r>
          </w:p>
        </w:tc>
        <w:tc>
          <w:tcPr/>
          <w:p w:rsidR="00000000" w:rsidDel="00000000" w:rsidP="00000000" w:rsidRDefault="00000000" w:rsidRPr="00000000" w14:paraId="0000000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r>
      <w:tr>
        <w:trPr>
          <w:cantSplit w:val="0"/>
          <w:tblHeader w:val="0"/>
        </w:trPr>
        <w:tc>
          <w:tcPr/>
          <w:p w:rsidR="00000000" w:rsidDel="00000000" w:rsidP="00000000" w:rsidRDefault="00000000" w:rsidRPr="00000000" w14:paraId="0000000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DEL CONTRATO</w:t>
            </w:r>
          </w:p>
        </w:tc>
        <w:tc>
          <w:tcPr/>
          <w:p w:rsidR="00000000" w:rsidDel="00000000" w:rsidP="00000000" w:rsidRDefault="00000000" w:rsidRPr="00000000" w14:paraId="0000000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Jhon Alexander Castaño Pérez </w:t>
            </w:r>
          </w:p>
        </w:tc>
      </w:tr>
      <w:tr>
        <w:trPr>
          <w:cantSplit w:val="0"/>
          <w:tblHeader w:val="0"/>
        </w:trPr>
        <w:tc>
          <w:tcPr/>
          <w:p w:rsidR="00000000" w:rsidDel="00000000" w:rsidP="00000000" w:rsidRDefault="00000000" w:rsidRPr="00000000" w14:paraId="0000001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p>
        </w:tc>
        <w:tc>
          <w:tcPr/>
          <w:p w:rsidR="00000000" w:rsidDel="00000000" w:rsidP="00000000" w:rsidRDefault="00000000" w:rsidRPr="00000000" w14:paraId="0000001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profesionales y de apoyo a la gestión a favor de la Secretaría de Educación del Distrito Especial de Santiago de Cali para el fortalecimiento en la atención educativa de estudiantes con discapacidad y capacidad excepcional de Cali.</w:t>
            </w:r>
          </w:p>
        </w:tc>
      </w:tr>
    </w:tbl>
    <w:p w:rsidR="00000000" w:rsidDel="00000000" w:rsidP="00000000" w:rsidRDefault="00000000" w:rsidRPr="00000000" w14:paraId="0000001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 ACTIVIDADES REALIZADAS</w:t>
      </w:r>
    </w:p>
    <w:p w:rsidR="00000000" w:rsidDel="00000000" w:rsidP="00000000" w:rsidRDefault="00000000" w:rsidRPr="00000000" w14:paraId="0000001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Durante mayo de 2026, realicé acciones de acompañamiento en la IE Agustín Nieto Caballero orientadas al fortalecimiento de la inclusión y equidad educativa, mediante apoyo a docentes, estudiantes y familias, con énfasis en procesos pedagógicos, seguimiento y atención a estudiantes con discapacidad, trastornos y talentos excepcionales.</w:t>
      </w:r>
    </w:p>
    <w:p w:rsidR="00000000" w:rsidDel="00000000" w:rsidP="00000000" w:rsidRDefault="00000000" w:rsidRPr="00000000" w14:paraId="00000015">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1. Elaborar un plan de trabajo y hacer un seguimiento que dé cuenta del desarrollo de las actividades contractuales; este debe estar aprobado por el supervisor del contrato. </w:t>
      </w:r>
    </w:p>
    <w:p w:rsidR="00000000" w:rsidDel="00000000" w:rsidP="00000000" w:rsidRDefault="00000000" w:rsidRPr="00000000" w14:paraId="00000016">
      <w:pPr>
        <w:jc w:val="both"/>
        <w:rPr>
          <w:rFonts w:ascii="Arial" w:cs="Arial" w:eastAsia="Arial" w:hAnsi="Arial"/>
          <w:b w:val="1"/>
          <w:bCs w:val="1"/>
          <w:sz w:val="26"/>
          <w:szCs w:val="26"/>
        </w:rPr>
      </w:pPr>
      <w:r w:rsidDel="00000000" w:rsidR="00000000" w:rsidRPr="00000000">
        <w:rPr>
          <w:rFonts w:ascii="Arial" w:cs="Arial" w:eastAsia="Arial" w:hAnsi="Arial"/>
          <w:sz w:val="24"/>
          <w:szCs w:val="24"/>
          <w:rtl w:val="0"/>
        </w:rPr>
        <w:t xml:space="preserve">Efectué seguimiento al cumplimiento de las metas y actividades contenidas en el plan de trabajo, acorde con las acciones ejecutadas, dejando registro en el respectivo formato.</w:t>
      </w:r>
      <w:r w:rsidDel="00000000" w:rsidR="00000000" w:rsidRPr="00000000">
        <w:rPr>
          <w:rtl w:val="0"/>
        </w:rPr>
      </w:r>
    </w:p>
    <w:p w:rsidR="00000000" w:rsidDel="00000000" w:rsidP="00000000" w:rsidRDefault="00000000" w:rsidRPr="00000000" w14:paraId="00000017">
      <w:pPr>
        <w:jc w:val="both"/>
        <w:rPr>
          <w:rFonts w:ascii="Arial" w:cs="Arial" w:eastAsia="Arial" w:hAnsi="Arial"/>
        </w:rPr>
      </w:pPr>
      <w:r w:rsidDel="00000000" w:rsidR="00000000" w:rsidRPr="00000000">
        <w:rPr>
          <w:rFonts w:ascii="Arial" w:cs="Arial" w:eastAsia="Arial" w:hAnsi="Arial"/>
          <w:b w:val="1"/>
          <w:bCs w:val="1"/>
          <w:sz w:val="24"/>
          <w:szCs w:val="24"/>
          <w:rtl w:val="0"/>
        </w:rPr>
        <w:t xml:space="preserve">Obligación 2. Brindar apoyo integral a las Instituciones Educativas Oficiales (IEO) en la caracterización y registro de estudiantes con discapacidad, capacidades o talentos excepcionales y trastornos del aprendizaje o del comportamiento en el Sistema de Matrícula Estudiantil (SIMAT), así como en la actualización de sus historias escolares o portafolios. </w:t>
      </w:r>
      <w:r w:rsidDel="00000000" w:rsidR="00000000" w:rsidRPr="00000000">
        <w:rPr>
          <w:rFonts w:ascii="Arial" w:cs="Arial" w:eastAsia="Arial" w:hAnsi="Arial"/>
          <w:rtl w:val="0"/>
        </w:rPr>
        <w:t xml:space="preserve"> </w:t>
      </w:r>
    </w:p>
    <w:p w:rsidR="00000000" w:rsidDel="00000000" w:rsidP="00000000" w:rsidRDefault="00000000" w:rsidRPr="00000000" w14:paraId="0000001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Brindé acompañamiento a la institución educativa en la categorización y actualización de historias pedagógicas y portafolios de estudiantes focalizados. Asimismo, realicé revisión del sistema SIMAT con el fin de verificar la continuidad de la población caracterizada, identificar novedades de retiro, nuevos casos matriculados e inconsistencias en la categorización. Durante este proceso evidenció la necesidad de fortalecer el seguimiento a estudiantes con discapacidad que no contaban con caracterización registrada en el sistema. Los resultados fueron socializados mediante el informe de gestión presentado a los directivos docentes.</w:t>
      </w:r>
    </w:p>
    <w:p w:rsidR="00000000" w:rsidDel="00000000" w:rsidP="00000000" w:rsidRDefault="00000000" w:rsidRPr="00000000" w14:paraId="00000019">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3. Apoyar a los docentes y directivos docentes en la formulación y desarrollo de estrategias para garantizar la acogida de estudiantes con discapacidad, capacidades o talentos excepcionales y trastornos del aprendizaje o comportamiento. </w:t>
      </w:r>
    </w:p>
    <w:p w:rsidR="00000000" w:rsidDel="00000000" w:rsidP="00000000" w:rsidRDefault="00000000" w:rsidRPr="00000000" w14:paraId="0000001A">
      <w:pPr>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B</w:t>
      </w:r>
      <w:r w:rsidDel="00000000" w:rsidR="00000000" w:rsidRPr="00000000">
        <w:rPr>
          <w:rFonts w:ascii="Arial" w:cs="Arial" w:eastAsia="Arial" w:hAnsi="Arial"/>
          <w:sz w:val="24"/>
          <w:szCs w:val="24"/>
          <w:rtl w:val="0"/>
        </w:rPr>
        <w:t xml:space="preserve">rindé acompañamiento al docente en la sensibilización de estudiantes de segundo grado con el objetivo de favorecer las relaciones y convivencia entre pares</w:t>
      </w:r>
    </w:p>
    <w:p w:rsidR="00000000" w:rsidDel="00000000" w:rsidP="00000000" w:rsidRDefault="00000000" w:rsidRPr="00000000" w14:paraId="0000001B">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4. Acompañar al docente de aula para realizar la valoración pedagógica de los estudiantes con discapacidad, capacidades o talentos excepcionales y trastornos del aprendizaje o comportamiento desde el respeto y reconocimiento de la diversidad</w:t>
      </w:r>
    </w:p>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Acompañé  a los docentes de manera individual en proceso de valoración pedagógica a estudiante caracterizada con discapacidad  focalizada y con promoción anticipada para favorecer su proceso escolar y garantizar su trayectoria educativa con su grupo de pares.  </w:t>
      </w:r>
    </w:p>
    <w:p w:rsidR="00000000" w:rsidDel="00000000" w:rsidP="00000000" w:rsidRDefault="00000000" w:rsidRPr="00000000" w14:paraId="0000001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5. Llevar a cabo el acompañamiento al docente de aula en el proceso de nominación y perfil de los estudiantes con capacidades o con talentos excepcionales, desde el respeto y reconocimiento de la diversidad</w:t>
      </w:r>
    </w:p>
    <w:p w:rsidR="00000000" w:rsidDel="00000000" w:rsidP="00000000" w:rsidRDefault="00000000" w:rsidRPr="00000000" w14:paraId="00000020">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Realicé acompañamiento al docente de aula en el proceso de nominación y perfil de dos estudiantes con capacidades o talentos excepcionales, mediante valoración pedagógica y recolección de información de dos estudiantes de la sede central. Asimismo, emitir recomendaciones pedagógicas relacionadas con procesos de evaluación en un caso específico.</w:t>
      </w:r>
      <w:r w:rsidDel="00000000" w:rsidR="00000000" w:rsidRPr="00000000">
        <w:rPr>
          <w:rtl w:val="0"/>
        </w:rPr>
      </w:r>
    </w:p>
    <w:p w:rsidR="00000000" w:rsidDel="00000000" w:rsidP="00000000" w:rsidRDefault="00000000" w:rsidRPr="00000000" w14:paraId="00000021">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6. Fortalecer los procesos de inclusión y equidad en la educación a través del diseño, acompañamiento a la implementación y seguimiento a los planes individuales de ajustes razonables (PIAR) y los planes individuales de formación (PIF) y su articulación con la planeación pedagógica. </w:t>
      </w:r>
    </w:p>
    <w:p w:rsidR="00000000" w:rsidDel="00000000" w:rsidP="00000000" w:rsidRDefault="00000000" w:rsidRPr="00000000" w14:paraId="00000022">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Durante este periodo fortalecí los procesos de inclusión y equidad educativa mediante el acompañamiento a la implementación y seguimiento del PIAR de un estudiante de grado 5° de la sede Marino Rengifo. Este proceso lo realicé a través de mesa técnica y espacios de revisión con docentes, permitiendo la recolección de información y seguimiento a los ajustes razonables establecidos en el PIAR para su articulación con la planeación pedagógica</w:t>
      </w:r>
      <w:r w:rsidDel="00000000" w:rsidR="00000000" w:rsidRPr="00000000">
        <w:rPr>
          <w:rtl w:val="0"/>
        </w:rPr>
        <w:t xml:space="preserve"> </w:t>
      </w:r>
      <w:r w:rsidDel="00000000" w:rsidR="00000000" w:rsidRPr="00000000">
        <w:rPr>
          <w:rFonts w:ascii="Arial" w:cs="Arial" w:eastAsia="Arial" w:hAnsi="Arial"/>
          <w:sz w:val="24"/>
          <w:szCs w:val="24"/>
          <w:rtl w:val="0"/>
        </w:rPr>
        <w:t xml:space="preserve">y el acompañamiento en la revisión y socialización de ajustes razonables. </w:t>
      </w:r>
      <w:r w:rsidDel="00000000" w:rsidR="00000000" w:rsidRPr="00000000">
        <w:rPr>
          <w:rtl w:val="0"/>
        </w:rPr>
      </w:r>
    </w:p>
    <w:p w:rsidR="00000000" w:rsidDel="00000000" w:rsidP="00000000" w:rsidRDefault="00000000" w:rsidRPr="00000000" w14:paraId="00000023">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7. Elaborar y consolidar el informe de gestión y el informe anual de proceso pedagógico o de competencias de estudiantes con discapacidad, capacidades o talentos excepcionales y trastornos del aprendizaje o comportamiento</w:t>
      </w:r>
    </w:p>
    <w:p w:rsidR="00000000" w:rsidDel="00000000" w:rsidP="00000000" w:rsidRDefault="00000000" w:rsidRPr="00000000" w14:paraId="00000024">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Describí en el informe de gestión las acciones realizadas en torno al proceso escolar de 24 estudiantes de las sedes Marino Rengifo y Antonio Ricaurte, sustentadas mediante registros de firmas y consignadas en las historias pedagógicas. Del total de los soportes, el 10% fue archivado en RECUCO y el 100% reposa en el Drive institucional administrado por la profesional de apoyo.</w:t>
      </w:r>
      <w:r w:rsidDel="00000000" w:rsidR="00000000" w:rsidRPr="00000000">
        <w:rPr>
          <w:rtl w:val="0"/>
        </w:rPr>
      </w:r>
    </w:p>
    <w:p w:rsidR="00000000" w:rsidDel="00000000" w:rsidP="00000000" w:rsidRDefault="00000000" w:rsidRPr="00000000" w14:paraId="00000025">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8. Fortalecer el trabajo con familias, las relaciones interinstitucionales, la sensibilización y los ajustes institucionales para garantizar la atención pertinente a esta población.  </w:t>
      </w:r>
    </w:p>
    <w:p w:rsidR="00000000" w:rsidDel="00000000" w:rsidP="00000000" w:rsidRDefault="00000000" w:rsidRPr="00000000" w14:paraId="00000026">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Brindé orientación y acompañamiento individual a acudientes y padres de familia de estudiantes de las sedes Marino Rengifo, Antonio Ricaurte y Central, mediante acciones de seguimiento del proceso escolar, socialización de PIAR, firmas de acta de acuerdo. Durante este periodo realicé acompañamiento a docente de bachillerato en la reunión de padres de familia en sensibilización a 15 familias. </w:t>
      </w:r>
      <w:r w:rsidDel="00000000" w:rsidR="00000000" w:rsidRPr="00000000">
        <w:rPr>
          <w:rtl w:val="0"/>
        </w:rPr>
      </w:r>
    </w:p>
    <w:p w:rsidR="00000000" w:rsidDel="00000000" w:rsidP="00000000" w:rsidRDefault="00000000" w:rsidRPr="00000000" w14:paraId="00000027">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Estas acciones impactaron a 24 familias y se encuentran sustentadas mediante registros de firmas y en las historias pedagógicas. Del total de los soportes, el 10% fue archivado en RECUCO y el 100% reposa en el Drive institucional administrado por la profesional de apoyo.</w:t>
      </w:r>
      <w:r w:rsidDel="00000000" w:rsidR="00000000" w:rsidRPr="00000000">
        <w:rPr>
          <w:rtl w:val="0"/>
        </w:rPr>
      </w:r>
    </w:p>
    <w:p w:rsidR="00000000" w:rsidDel="00000000" w:rsidP="00000000" w:rsidRDefault="00000000" w:rsidRPr="00000000" w14:paraId="00000028">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9. Realizar formación a docentes con el fin de promover en la práctica pedagógica de los docentes y directivos docentes la apropiación de didácticas flexibles que potencien el aprendizaje de todos. </w:t>
      </w:r>
    </w:p>
    <w:p w:rsidR="00000000" w:rsidDel="00000000" w:rsidP="00000000" w:rsidRDefault="00000000" w:rsidRPr="00000000" w14:paraId="00000029">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Desarrollé acciones orientadas al fortalecimiento de la cultura inclusiva en la institución educativa, mediante actividades de sensibilización con estudiantes de la sede Antonio Ricaurte y la realización de 4 mesas técnicas con familias y docentes, favoreciendo la construcción de estrategias y compromisos relacionados con inclusión educativa y seguimiento a estudiantes focalizados.</w:t>
      </w:r>
      <w:r w:rsidDel="00000000" w:rsidR="00000000" w:rsidRPr="00000000">
        <w:rPr>
          <w:rtl w:val="0"/>
        </w:rPr>
      </w:r>
    </w:p>
    <w:p w:rsidR="00000000" w:rsidDel="00000000" w:rsidP="00000000" w:rsidRDefault="00000000" w:rsidRPr="00000000" w14:paraId="0000002A">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2B">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10. Generar acciones que permitan desarrollar la cultura inclusiva en la institución mediante el trabajo con la comunidad educativa en los principios del Diseño Universal para el Aprendizaje. </w:t>
      </w:r>
    </w:p>
    <w:p w:rsidR="00000000" w:rsidDel="00000000" w:rsidP="00000000" w:rsidRDefault="00000000" w:rsidRPr="00000000" w14:paraId="0000002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Esta actividad no fue requerida para esta cuota. </w:t>
      </w:r>
    </w:p>
    <w:p w:rsidR="00000000" w:rsidDel="00000000" w:rsidP="00000000" w:rsidRDefault="00000000" w:rsidRPr="00000000" w14:paraId="0000002D">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2E">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2F">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11. Realizar el acompañamiento a las instancias del gobierno escolar en la planeación y evaluación de la gestión institucional que apoyan la inclusión escolar principalmente: comités de calidad, de convivencia, académico entre otros. </w:t>
      </w:r>
    </w:p>
    <w:p w:rsidR="00000000" w:rsidDel="00000000" w:rsidP="00000000" w:rsidRDefault="00000000" w:rsidRPr="00000000" w14:paraId="00000030">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Asistí y brindé acompañamiento en espacios del gobierno escolar de la IE Agustín Nieto Caballero, participando en 2 comités de convivencia,con el propósito de fortalecer procesos de inclusión en la planeación, seguimiento y evaluación institucional.</w:t>
      </w:r>
      <w:r w:rsidDel="00000000" w:rsidR="00000000" w:rsidRPr="00000000">
        <w:rPr>
          <w:rtl w:val="0"/>
        </w:rPr>
      </w:r>
    </w:p>
    <w:p w:rsidR="00000000" w:rsidDel="00000000" w:rsidP="00000000" w:rsidRDefault="00000000" w:rsidRPr="00000000" w14:paraId="00000031">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12. Acompañar los procesos de revisión del manual de convivencia y del sistema institucional de evaluación de los estudiantes para favorecer la evaluación, promoción y titulación en el marco de la educación inclusiva.</w:t>
      </w:r>
    </w:p>
    <w:p w:rsidR="00000000" w:rsidDel="00000000" w:rsidP="00000000" w:rsidRDefault="00000000" w:rsidRPr="00000000" w14:paraId="00000032">
      <w:pPr>
        <w:spacing w:after="0" w:line="240" w:lineRule="auto"/>
        <w:jc w:val="both"/>
        <w:rPr>
          <w:rFonts w:ascii="Arial" w:cs="Arial" w:eastAsia="Arial" w:hAnsi="Arial"/>
          <w:b w:val="1"/>
          <w:bCs w:val="1"/>
          <w:sz w:val="32"/>
          <w:szCs w:val="32"/>
        </w:rPr>
      </w:pPr>
      <w:r w:rsidDel="00000000" w:rsidR="00000000" w:rsidRPr="00000000">
        <w:rPr>
          <w:rFonts w:ascii="Arial" w:cs="Arial" w:eastAsia="Arial" w:hAnsi="Arial"/>
          <w:sz w:val="24"/>
          <w:szCs w:val="24"/>
          <w:rtl w:val="0"/>
        </w:rPr>
        <w:t xml:space="preserve">Esta actividad no fue requerida para esta cuota. </w:t>
      </w:r>
      <w:r w:rsidDel="00000000" w:rsidR="00000000" w:rsidRPr="00000000">
        <w:rPr>
          <w:rtl w:val="0"/>
        </w:rPr>
      </w:r>
    </w:p>
    <w:p w:rsidR="00000000" w:rsidDel="00000000" w:rsidP="00000000" w:rsidRDefault="00000000" w:rsidRPr="00000000" w14:paraId="00000033">
      <w:pPr>
        <w:spacing w:after="0" w:line="240" w:lineRule="auto"/>
        <w:jc w:val="both"/>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034">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13. Efectuar articulación con las estrategias de Permanencia Escolar y procesos y subprocesos de la Secretaría de Educación Distrital en pro de la garantía del derecho a la educación. </w:t>
      </w:r>
    </w:p>
    <w:p w:rsidR="00000000" w:rsidDel="00000000" w:rsidP="00000000" w:rsidRDefault="00000000" w:rsidRPr="00000000" w14:paraId="00000035">
      <w:pPr>
        <w:spacing w:after="0" w:line="240" w:lineRule="auto"/>
        <w:jc w:val="both"/>
        <w:rPr>
          <w:rFonts w:ascii="Arial" w:cs="Arial" w:eastAsia="Arial" w:hAnsi="Arial"/>
          <w:b w:val="1"/>
          <w:bCs w:val="1"/>
          <w:sz w:val="32"/>
          <w:szCs w:val="32"/>
        </w:rPr>
      </w:pPr>
      <w:r w:rsidDel="00000000" w:rsidR="00000000" w:rsidRPr="00000000">
        <w:rPr>
          <w:rFonts w:ascii="Arial" w:cs="Arial" w:eastAsia="Arial" w:hAnsi="Arial"/>
          <w:sz w:val="24"/>
          <w:szCs w:val="24"/>
          <w:rtl w:val="0"/>
        </w:rPr>
        <w:t xml:space="preserve">Esta actividad no fue requerida para esta cuota. </w:t>
      </w:r>
      <w:r w:rsidDel="00000000" w:rsidR="00000000" w:rsidRPr="00000000">
        <w:rPr>
          <w:rtl w:val="0"/>
        </w:rPr>
      </w:r>
    </w:p>
    <w:p w:rsidR="00000000" w:rsidDel="00000000" w:rsidP="00000000" w:rsidRDefault="00000000" w:rsidRPr="00000000" w14:paraId="00000036">
      <w:pPr>
        <w:spacing w:after="0" w:line="240" w:lineRule="auto"/>
        <w:jc w:val="both"/>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037">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14. Participar en espacios intersectoriales a los que sea delegado a nivel institucional, para promover el trabajo cooperativo para la promoción de una inclusión y equidad en la educación de calidad.  </w:t>
      </w:r>
    </w:p>
    <w:p w:rsidR="00000000" w:rsidDel="00000000" w:rsidP="00000000" w:rsidRDefault="00000000" w:rsidRPr="00000000" w14:paraId="00000038">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Participé en espacio intersectorial convocado a nivel institucional con Indervalle, con el propósito de fortalecer el trabajo cooperativo y promover acciones orientadas a la inclusión y equidad en la educación de calidad.</w:t>
      </w:r>
      <w:r w:rsidDel="00000000" w:rsidR="00000000" w:rsidRPr="00000000">
        <w:rPr>
          <w:rtl w:val="0"/>
        </w:rPr>
      </w:r>
    </w:p>
    <w:p w:rsidR="00000000" w:rsidDel="00000000" w:rsidP="00000000" w:rsidRDefault="00000000" w:rsidRPr="00000000" w14:paraId="00000039">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15. Generar informes mensuales detallados de actividades y un informe consolidado del acompañamiento del profesional de apoyo con propuestas de mejora para el siguiente año lectivo; mantener actualizado el Drive con las evidencias solicitadas y demás solicitudes requeridas por la Secretaría de Educación Distrital (SED). </w:t>
      </w:r>
    </w:p>
    <w:p w:rsidR="00000000" w:rsidDel="00000000" w:rsidP="00000000" w:rsidRDefault="00000000" w:rsidRPr="00000000" w14:paraId="0000003A">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Consigné y consolidé, a través del formato estadístico, el informe de seguimiento sobre el acompañamiento realizado como profesional de apoyo, garantizando la documentación y socialización de las actividades desarrolladas durante este periodo con los directivos docentes de la IE Agustín Nieto Caballero, así como la proyección de mejoras para el siguiente año lectivo. Asimismo, realicé gestión administrativa mediante la actualización de evidencias en el sistema de almacenamiento digital (Drive), verificadas a través de encuentro sincrónico con la coordinadora territorial.</w:t>
      </w:r>
      <w:r w:rsidDel="00000000" w:rsidR="00000000" w:rsidRPr="00000000">
        <w:rPr>
          <w:rtl w:val="0"/>
        </w:rPr>
      </w:r>
    </w:p>
    <w:p w:rsidR="00000000" w:rsidDel="00000000" w:rsidP="00000000" w:rsidRDefault="00000000" w:rsidRPr="00000000" w14:paraId="0000003B">
      <w:pPr>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sz w:val="24"/>
          <w:szCs w:val="24"/>
          <w:rtl w:val="0"/>
        </w:rPr>
        <w:t xml:space="preserve">Obligación 16. Las demás actividades que le sean o le hayan sido encomendadas para dar cumplimiento a las obligaciones objeto de su contrato. </w:t>
      </w:r>
      <w:r w:rsidDel="00000000" w:rsidR="00000000" w:rsidRPr="00000000">
        <w:rPr>
          <w:rtl w:val="0"/>
        </w:rPr>
      </w:r>
    </w:p>
    <w:p w:rsidR="00000000" w:rsidDel="00000000" w:rsidP="00000000" w:rsidRDefault="00000000" w:rsidRPr="00000000" w14:paraId="0000003C">
      <w:pPr>
        <w:spacing w:after="120" w:before="12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Esta actividad no fue requerida para esta cuota.</w:t>
      </w:r>
    </w:p>
    <w:p w:rsidR="00000000" w:rsidDel="00000000" w:rsidP="00000000" w:rsidRDefault="00000000" w:rsidRPr="00000000" w14:paraId="0000003D">
      <w:pPr>
        <w:spacing w:after="0" w:line="240" w:lineRule="auto"/>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Las evidencias que soportan la ejecución de las actividades contractuales pueden ser consultadas a través del siguiente vínculo</w:t>
      </w:r>
      <w:r w:rsidDel="00000000" w:rsidR="00000000" w:rsidRPr="00000000">
        <w:rPr>
          <w:rFonts w:ascii="Arial" w:cs="Arial" w:eastAsia="Arial" w:hAnsi="Arial"/>
          <w:b w:val="1"/>
          <w:bCs w:val="1"/>
          <w:sz w:val="24"/>
          <w:szCs w:val="24"/>
          <w:rtl w:val="0"/>
        </w:rPr>
        <w:t xml:space="preserve">:</w:t>
      </w:r>
      <w:hyperlink r:id="rId7">
        <w:r w:rsidDel="00000000" w:rsidR="00000000" w:rsidRPr="00000000">
          <w:rPr>
            <w:rFonts w:ascii="Arial" w:cs="Arial" w:eastAsia="Arial" w:hAnsi="Arial"/>
            <w:b w:val="1"/>
            <w:bCs w:val="1"/>
            <w:color w:val="1155cc"/>
            <w:sz w:val="24"/>
            <w:szCs w:val="24"/>
            <w:u w:val="single"/>
            <w:rtl w:val="0"/>
          </w:rPr>
          <w:t xml:space="preserve">https://drive.google.com/drive/folders/1gW-nSKsc7IuCDvZqG-AJ2bLLcvtL-6qT?usp=drive_link</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3. SEGURIDAD SOCIAL</w:t>
      </w:r>
    </w:p>
    <w:p w:rsidR="00000000" w:rsidDel="00000000" w:rsidP="00000000" w:rsidRDefault="00000000" w:rsidRPr="00000000" w14:paraId="0000004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tbl>
      <w:tblPr>
        <w:tblStyle w:val="Table2"/>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4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FORMA DE PAGO (vencida, anticipada, extemporánea)</w:t>
            </w:r>
          </w:p>
        </w:tc>
        <w:tc>
          <w:tcPr/>
          <w:p w:rsidR="00000000" w:rsidDel="00000000" w:rsidP="00000000" w:rsidRDefault="00000000" w:rsidRPr="00000000" w14:paraId="0000004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Anticipada </w:t>
            </w:r>
          </w:p>
        </w:tc>
      </w:tr>
      <w:tr>
        <w:trPr>
          <w:cantSplit w:val="0"/>
          <w:tblHeader w:val="0"/>
        </w:trPr>
        <w:tc>
          <w:tcPr/>
          <w:p w:rsidR="00000000" w:rsidDel="00000000" w:rsidP="00000000" w:rsidRDefault="00000000" w:rsidRPr="00000000" w14:paraId="0000004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NÚMERO DE PLANILLA</w:t>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1082079856</w:t>
            </w:r>
            <w:r w:rsidDel="00000000" w:rsidR="00000000" w:rsidRPr="00000000">
              <w:rPr>
                <w:rtl w:val="0"/>
              </w:rPr>
            </w:r>
          </w:p>
        </w:tc>
      </w:tr>
      <w:tr>
        <w:trPr>
          <w:cantSplit w:val="0"/>
          <w:tblHeader w:val="0"/>
        </w:trPr>
        <w:tc>
          <w:tcPr/>
          <w:p w:rsidR="00000000" w:rsidDel="00000000" w:rsidP="00000000" w:rsidRDefault="00000000" w:rsidRPr="00000000" w14:paraId="0000004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IBC DEL PAGO REALIZADO</w:t>
            </w:r>
          </w:p>
        </w:tc>
        <w:tc>
          <w:tcPr/>
          <w:p w:rsidR="00000000" w:rsidDel="00000000" w:rsidP="00000000" w:rsidRDefault="00000000" w:rsidRPr="00000000" w14:paraId="0000004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$1.750.905 Millón setecientos cincuenta nueve mil cero cinco pesos. </w:t>
            </w:r>
          </w:p>
        </w:tc>
      </w:tr>
      <w:tr>
        <w:trPr>
          <w:cantSplit w:val="0"/>
          <w:trHeight w:val="366" w:hRule="atLeast"/>
          <w:tblHeader w:val="0"/>
        </w:trPr>
        <w:tc>
          <w:tcPr/>
          <w:p w:rsidR="00000000" w:rsidDel="00000000" w:rsidP="00000000" w:rsidRDefault="00000000" w:rsidRPr="00000000" w14:paraId="0000004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w:t>
            </w:r>
          </w:p>
        </w:tc>
        <w:tc>
          <w:tcPr/>
          <w:p w:rsidR="00000000" w:rsidDel="00000000" w:rsidP="00000000" w:rsidRDefault="00000000" w:rsidRPr="00000000" w14:paraId="00000049">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14-05-2026</w:t>
            </w:r>
          </w:p>
          <w:p w:rsidR="00000000" w:rsidDel="00000000" w:rsidP="00000000" w:rsidRDefault="00000000" w:rsidRPr="00000000" w14:paraId="0000004A">
            <w:pPr>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MES CORRESPONDIENTE</w:t>
            </w:r>
          </w:p>
        </w:tc>
        <w:tc>
          <w:tcPr/>
          <w:p w:rsidR="00000000" w:rsidDel="00000000" w:rsidP="00000000" w:rsidRDefault="00000000" w:rsidRPr="00000000" w14:paraId="0000004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Mayo </w:t>
            </w:r>
          </w:p>
        </w:tc>
      </w:tr>
      <w:tr>
        <w:trPr>
          <w:cantSplit w:val="0"/>
          <w:tblHeader w:val="0"/>
        </w:trPr>
        <w:tc>
          <w:tcPr/>
          <w:p w:rsidR="00000000" w:rsidDel="00000000" w:rsidP="00000000" w:rsidRDefault="00000000" w:rsidRPr="00000000" w14:paraId="0000004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w:t>
            </w:r>
          </w:p>
        </w:tc>
        <w:tc>
          <w:tcPr/>
          <w:p w:rsidR="00000000" w:rsidDel="00000000" w:rsidP="00000000" w:rsidRDefault="00000000" w:rsidRPr="00000000" w14:paraId="0000004E">
            <w:pPr>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4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Cordialmente, </w:t>
      </w:r>
    </w:p>
    <w:p w:rsidR="00000000" w:rsidDel="00000000" w:rsidP="00000000" w:rsidRDefault="00000000" w:rsidRPr="00000000" w14:paraId="00000051">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Rule="auto"/>
        <w:jc w:val="both"/>
        <w:rPr>
          <w:rFonts w:ascii="Arial" w:cs="Arial" w:eastAsia="Arial" w:hAnsi="Arial"/>
          <w:sz w:val="24"/>
          <w:szCs w:val="24"/>
        </w:rPr>
      </w:pPr>
      <w:r w:rsidDel="00000000" w:rsidR="00000000" w:rsidRPr="00000000">
        <w:rPr/>
        <w:drawing>
          <wp:inline distB="0" distT="0" distL="0" distR="0">
            <wp:extent cx="1647825" cy="447675"/>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647825" cy="447675"/>
                    </a:xfrm>
                    <a:prstGeom prst="rect"/>
                    <a:ln/>
                  </pic:spPr>
                </pic:pic>
              </a:graphicData>
            </a:graphic>
          </wp:inline>
        </w:drawing>
      </w:r>
      <w:r w:rsidDel="00000000" w:rsidR="00000000" w:rsidRPr="00000000">
        <w:rPr>
          <w:rtl w:val="0"/>
        </w:rPr>
      </w:r>
    </w:p>
    <w:p w:rsidR="00000000" w:rsidDel="00000000" w:rsidP="00000000" w:rsidRDefault="00000000" w:rsidRPr="00000000" w14:paraId="00000053">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w:t>
      </w:r>
    </w:p>
    <w:p w:rsidR="00000000" w:rsidDel="00000000" w:rsidP="00000000" w:rsidRDefault="00000000" w:rsidRPr="00000000" w14:paraId="00000054">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FIRMA CONTRATISTA</w:t>
      </w:r>
    </w:p>
    <w:sectPr>
      <w:footerReference r:id="rId9"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gW-nSKsc7IuCDvZqG-AJ2bLLcvtL-6qT?usp=drive_link"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euGGxWKQpaNpbgcPSbElnE1jfg==">CgMxLjA4AHIhMWYyRGg3RVE5V3FNSWZKRzJNUjA1d1ZqUmZtWURENU9w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